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6E89" w14:textId="18D9BBF4" w:rsidR="00357C64" w:rsidRPr="00636013" w:rsidRDefault="00500EDF" w:rsidP="00E33FD7">
      <w:pPr>
        <w:ind w:right="-720"/>
      </w:pPr>
      <w:r>
        <w:rPr>
          <w:b/>
        </w:rPr>
        <w:t xml:space="preserve">Lecture </w:t>
      </w:r>
      <w:r w:rsidR="00854FDC">
        <w:rPr>
          <w:b/>
        </w:rPr>
        <w:t>#</w:t>
      </w:r>
      <w:r w:rsidR="00C41031">
        <w:rPr>
          <w:b/>
        </w:rPr>
        <w:t>10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C41031">
        <w:rPr>
          <w:b/>
        </w:rPr>
        <w:t>The Inca and Pizarro</w:t>
      </w:r>
    </w:p>
    <w:p w14:paraId="225B4FF8" w14:textId="77777777" w:rsidR="004F75C7" w:rsidRDefault="004F75C7"/>
    <w:p w14:paraId="24179A89" w14:textId="77777777"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14:paraId="38905183" w14:textId="13A31E0A" w:rsidR="00FD096C" w:rsidRDefault="00500EDF" w:rsidP="005F3879">
      <w:pPr>
        <w:ind w:right="-90"/>
        <w:rPr>
          <w:u w:val="single"/>
        </w:rPr>
      </w:pPr>
      <w:r>
        <w:rPr>
          <w:rFonts w:cs="Times New Roman"/>
        </w:rPr>
        <w:t>In this class</w:t>
      </w:r>
      <w:r w:rsidR="00636013">
        <w:rPr>
          <w:rFonts w:cs="Times New Roman"/>
        </w:rPr>
        <w:t xml:space="preserve"> we </w:t>
      </w:r>
      <w:r w:rsidR="00BD58AE">
        <w:rPr>
          <w:rFonts w:cs="Times New Roman"/>
        </w:rPr>
        <w:t xml:space="preserve">examine Spanish designs on </w:t>
      </w:r>
      <w:r w:rsidR="00C41031">
        <w:rPr>
          <w:rFonts w:cs="Times New Roman"/>
        </w:rPr>
        <w:t xml:space="preserve">South America </w:t>
      </w:r>
      <w:r w:rsidR="00BD58AE">
        <w:rPr>
          <w:rFonts w:cs="Times New Roman"/>
        </w:rPr>
        <w:t xml:space="preserve">in the wake of the conquest of Mexico, telling </w:t>
      </w:r>
      <w:r w:rsidR="00C41031">
        <w:rPr>
          <w:rFonts w:cs="Times New Roman"/>
        </w:rPr>
        <w:t>the story of Francisco Pizzaro</w:t>
      </w:r>
      <w:r w:rsidR="00636013">
        <w:rPr>
          <w:rFonts w:cs="Times New Roman"/>
        </w:rPr>
        <w:t xml:space="preserve"> and the conquest of </w:t>
      </w:r>
      <w:r w:rsidR="00C41031">
        <w:rPr>
          <w:rFonts w:cs="Times New Roman"/>
        </w:rPr>
        <w:t>Peru</w:t>
      </w:r>
      <w:r w:rsidR="00E53A5F">
        <w:rPr>
          <w:rFonts w:cs="Times New Roman"/>
        </w:rPr>
        <w:t>.</w:t>
      </w:r>
      <w:r w:rsidR="0002253B" w:rsidRPr="00823535">
        <w:rPr>
          <w:rFonts w:cs="Times New Roman"/>
        </w:rPr>
        <w:br/>
      </w:r>
    </w:p>
    <w:p w14:paraId="1393DCF8" w14:textId="77777777" w:rsidR="004F75C7" w:rsidRPr="008C3900" w:rsidRDefault="004F75C7">
      <w:pPr>
        <w:rPr>
          <w:u w:val="single"/>
          <w:lang w:val="pt-BR"/>
        </w:rPr>
      </w:pPr>
      <w:r w:rsidRPr="008C3900">
        <w:rPr>
          <w:u w:val="single"/>
          <w:lang w:val="pt-BR"/>
        </w:rPr>
        <w:t>Vocabulary</w:t>
      </w:r>
    </w:p>
    <w:p w14:paraId="06C6D24A" w14:textId="77777777" w:rsidR="00E933B5" w:rsidRPr="008C3900" w:rsidRDefault="00E933B5" w:rsidP="004F75C7">
      <w:pPr>
        <w:rPr>
          <w:lang w:val="pt-BR"/>
        </w:rPr>
        <w:sectPr w:rsidR="00E933B5" w:rsidRPr="008C3900" w:rsidSect="00FB3BE8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3C18CCB6" w14:textId="77777777" w:rsidR="00C41031" w:rsidRPr="00C41031" w:rsidRDefault="00C41031" w:rsidP="00C41031">
      <w:pPr>
        <w:rPr>
          <w:lang w:val="pt-BR"/>
        </w:rPr>
      </w:pPr>
      <w:r w:rsidRPr="00C41031">
        <w:rPr>
          <w:lang w:val="pt-BR"/>
        </w:rPr>
        <w:t>Hiram Bingham</w:t>
      </w:r>
    </w:p>
    <w:p w14:paraId="1E72410E" w14:textId="77777777" w:rsidR="00C41031" w:rsidRPr="00C41031" w:rsidRDefault="00C41031" w:rsidP="00C41031">
      <w:pPr>
        <w:rPr>
          <w:lang w:val="pt-BR"/>
        </w:rPr>
      </w:pPr>
      <w:r w:rsidRPr="00C41031">
        <w:rPr>
          <w:lang w:val="pt-BR"/>
        </w:rPr>
        <w:t>Machu Picchu</w:t>
      </w:r>
    </w:p>
    <w:p w14:paraId="6232D1EA" w14:textId="7D4CE3DA" w:rsidR="009303CF" w:rsidRDefault="009303CF" w:rsidP="009303CF">
      <w:pPr>
        <w:rPr>
          <w:lang w:val="pt-BR"/>
        </w:rPr>
      </w:pPr>
      <w:r>
        <w:rPr>
          <w:lang w:val="pt-BR"/>
        </w:rPr>
        <w:t>Tahuantinsuyo</w:t>
      </w:r>
    </w:p>
    <w:p w14:paraId="61AD6C76" w14:textId="16E7CB69" w:rsidR="00BB1AE3" w:rsidRDefault="00BB1AE3" w:rsidP="009303CF">
      <w:pPr>
        <w:rPr>
          <w:lang w:val="pt-BR"/>
        </w:rPr>
      </w:pPr>
      <w:r>
        <w:rPr>
          <w:lang w:val="pt-BR"/>
        </w:rPr>
        <w:t>Cuzco</w:t>
      </w:r>
    </w:p>
    <w:p w14:paraId="59A3BA5F" w14:textId="0458EAC2" w:rsidR="009303CF" w:rsidRDefault="009303CF" w:rsidP="009303CF">
      <w:pPr>
        <w:rPr>
          <w:lang w:val="pt-BR"/>
        </w:rPr>
      </w:pPr>
      <w:r>
        <w:rPr>
          <w:lang w:val="pt-BR"/>
        </w:rPr>
        <w:t>Inka</w:t>
      </w:r>
    </w:p>
    <w:p w14:paraId="7931B84F" w14:textId="77777777" w:rsidR="009303CF" w:rsidRDefault="009303CF" w:rsidP="009303CF">
      <w:pPr>
        <w:rPr>
          <w:lang w:val="pt-BR"/>
        </w:rPr>
      </w:pPr>
      <w:r>
        <w:rPr>
          <w:lang w:val="pt-BR"/>
        </w:rPr>
        <w:t>Quechua</w:t>
      </w:r>
    </w:p>
    <w:p w14:paraId="71FD073A" w14:textId="77777777" w:rsidR="00BB1AE3" w:rsidRPr="00C41031" w:rsidRDefault="00BB1AE3" w:rsidP="00BB1AE3">
      <w:pPr>
        <w:rPr>
          <w:lang w:val="pt-BR"/>
        </w:rPr>
      </w:pPr>
      <w:r w:rsidRPr="00C41031">
        <w:rPr>
          <w:lang w:val="pt-BR"/>
        </w:rPr>
        <w:t>Orejones</w:t>
      </w:r>
    </w:p>
    <w:p w14:paraId="130B280C" w14:textId="77777777" w:rsidR="00BB1AE3" w:rsidRPr="00194014" w:rsidRDefault="00BB1AE3" w:rsidP="00BB1AE3">
      <w:pPr>
        <w:rPr>
          <w:lang w:val="pt-BR"/>
        </w:rPr>
      </w:pPr>
      <w:r w:rsidRPr="00194014">
        <w:rPr>
          <w:lang w:val="pt-BR"/>
        </w:rPr>
        <w:t>Curacas</w:t>
      </w:r>
    </w:p>
    <w:p w14:paraId="7C5A39BB" w14:textId="77777777" w:rsidR="00BB1AE3" w:rsidRPr="00194014" w:rsidRDefault="00BB1AE3" w:rsidP="00BB1AE3">
      <w:pPr>
        <w:rPr>
          <w:lang w:val="pt-BR"/>
        </w:rPr>
      </w:pPr>
      <w:r w:rsidRPr="00194014">
        <w:rPr>
          <w:lang w:val="pt-BR"/>
        </w:rPr>
        <w:t>Tambo</w:t>
      </w:r>
    </w:p>
    <w:p w14:paraId="2C65B3B8" w14:textId="77777777" w:rsidR="00BB1AE3" w:rsidRPr="00194014" w:rsidRDefault="00BB1AE3" w:rsidP="00BB1AE3">
      <w:pPr>
        <w:rPr>
          <w:lang w:val="pt-BR"/>
        </w:rPr>
      </w:pPr>
      <w:r w:rsidRPr="00194014">
        <w:rPr>
          <w:lang w:val="pt-BR"/>
        </w:rPr>
        <w:t>Quipu</w:t>
      </w:r>
    </w:p>
    <w:p w14:paraId="69B5F3DA" w14:textId="77777777" w:rsidR="009303CF" w:rsidRPr="00194014" w:rsidRDefault="009303CF" w:rsidP="009303CF">
      <w:pPr>
        <w:rPr>
          <w:lang w:val="pt-BR"/>
        </w:rPr>
      </w:pPr>
      <w:r w:rsidRPr="00194014">
        <w:rPr>
          <w:lang w:val="pt-BR"/>
        </w:rPr>
        <w:t>Huaca</w:t>
      </w:r>
    </w:p>
    <w:p w14:paraId="781C514D" w14:textId="77777777" w:rsidR="009303CF" w:rsidRPr="00194014" w:rsidRDefault="009303CF" w:rsidP="009303CF">
      <w:pPr>
        <w:rPr>
          <w:lang w:val="pt-BR"/>
        </w:rPr>
      </w:pPr>
      <w:r w:rsidRPr="00194014">
        <w:rPr>
          <w:lang w:val="pt-BR"/>
        </w:rPr>
        <w:t>Llama</w:t>
      </w:r>
    </w:p>
    <w:p w14:paraId="39FB8845" w14:textId="77777777" w:rsidR="009303CF" w:rsidRDefault="009303CF" w:rsidP="009303CF">
      <w:pPr>
        <w:rPr>
          <w:lang w:val="pt-BR"/>
        </w:rPr>
      </w:pPr>
      <w:r>
        <w:rPr>
          <w:lang w:val="pt-BR"/>
        </w:rPr>
        <w:t>Huayna Capac</w:t>
      </w:r>
    </w:p>
    <w:p w14:paraId="01A786A1" w14:textId="77777777" w:rsidR="009303CF" w:rsidRDefault="009303CF" w:rsidP="009303CF">
      <w:pPr>
        <w:rPr>
          <w:lang w:val="pt-BR"/>
        </w:rPr>
      </w:pPr>
      <w:r>
        <w:rPr>
          <w:lang w:val="pt-BR"/>
        </w:rPr>
        <w:t>Atahualpa</w:t>
      </w:r>
    </w:p>
    <w:p w14:paraId="12E46D83" w14:textId="77777777" w:rsidR="009303CF" w:rsidRDefault="009303CF" w:rsidP="009303CF">
      <w:pPr>
        <w:rPr>
          <w:lang w:val="pt-BR"/>
        </w:rPr>
      </w:pPr>
      <w:r>
        <w:rPr>
          <w:lang w:val="pt-BR"/>
        </w:rPr>
        <w:t>Huascar</w:t>
      </w:r>
    </w:p>
    <w:p w14:paraId="20366EE2" w14:textId="77777777" w:rsidR="00C41031" w:rsidRPr="00194014" w:rsidRDefault="00C41031" w:rsidP="00C41031">
      <w:pPr>
        <w:rPr>
          <w:lang w:val="pt-BR"/>
        </w:rPr>
      </w:pPr>
      <w:r w:rsidRPr="00194014">
        <w:rPr>
          <w:lang w:val="pt-BR"/>
        </w:rPr>
        <w:t>Francisco Pizzaro</w:t>
      </w:r>
    </w:p>
    <w:p w14:paraId="6348A1CD" w14:textId="77777777" w:rsidR="00C41031" w:rsidRPr="00194014" w:rsidRDefault="00C41031" w:rsidP="00C41031">
      <w:pPr>
        <w:rPr>
          <w:lang w:val="pt-BR"/>
        </w:rPr>
      </w:pPr>
      <w:r w:rsidRPr="00194014">
        <w:rPr>
          <w:lang w:val="pt-BR"/>
        </w:rPr>
        <w:t>Diego de Almagro</w:t>
      </w:r>
    </w:p>
    <w:p w14:paraId="5F7E0BE8" w14:textId="77777777" w:rsidR="00C41031" w:rsidRDefault="00C41031" w:rsidP="00C41031">
      <w:pPr>
        <w:rPr>
          <w:lang w:val="pt-BR"/>
        </w:rPr>
      </w:pPr>
      <w:r>
        <w:rPr>
          <w:lang w:val="pt-BR"/>
        </w:rPr>
        <w:t>Cajamarca</w:t>
      </w:r>
    </w:p>
    <w:p w14:paraId="1B1C2888" w14:textId="5C8890A2" w:rsidR="00BD58AE" w:rsidRDefault="00BD58AE" w:rsidP="00C41031">
      <w:pPr>
        <w:rPr>
          <w:lang w:val="pt-BR"/>
        </w:rPr>
      </w:pPr>
      <w:r>
        <w:rPr>
          <w:lang w:val="pt-BR"/>
        </w:rPr>
        <w:t>Requerimiento</w:t>
      </w:r>
    </w:p>
    <w:p w14:paraId="019BAF1B" w14:textId="77777777" w:rsidR="00C41031" w:rsidRDefault="00C41031" w:rsidP="00C41031">
      <w:pPr>
        <w:rPr>
          <w:lang w:val="pt-BR"/>
        </w:rPr>
      </w:pPr>
      <w:r>
        <w:rPr>
          <w:lang w:val="pt-BR"/>
        </w:rPr>
        <w:t>Cuzco</w:t>
      </w:r>
    </w:p>
    <w:p w14:paraId="4C9960E5" w14:textId="77777777" w:rsidR="00C41031" w:rsidRPr="008C3900" w:rsidRDefault="00C41031" w:rsidP="00C41031">
      <w:r w:rsidRPr="008C3900">
        <w:t>Manco Inca</w:t>
      </w:r>
    </w:p>
    <w:p w14:paraId="332712FA" w14:textId="77777777" w:rsidR="00C41031" w:rsidRPr="008C3900" w:rsidRDefault="00C41031" w:rsidP="00C41031">
      <w:r w:rsidRPr="008C3900">
        <w:t>Tupac Amaru</w:t>
      </w:r>
    </w:p>
    <w:p w14:paraId="147E236C" w14:textId="4C502660" w:rsidR="00E53A5F" w:rsidRPr="008C3900" w:rsidRDefault="00E53A5F" w:rsidP="004F75C7">
      <w:pPr>
        <w:sectPr w:rsidR="00E53A5F" w:rsidRPr="008C3900" w:rsidSect="00E933B5"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</w:p>
    <w:p w14:paraId="0B70F07E" w14:textId="77777777" w:rsidR="00E933B5" w:rsidRPr="008C3900" w:rsidRDefault="00E933B5" w:rsidP="004F75C7"/>
    <w:p w14:paraId="5F518BB9" w14:textId="77777777" w:rsidR="004F75C7" w:rsidRPr="00636013" w:rsidRDefault="004F75C7">
      <w:r w:rsidRPr="00636013">
        <w:rPr>
          <w:u w:val="single"/>
        </w:rPr>
        <w:t>Outline</w:t>
      </w:r>
    </w:p>
    <w:p w14:paraId="42EC125C" w14:textId="4F935A1D" w:rsidR="000F37A9" w:rsidRDefault="000E0A3A" w:rsidP="00636013">
      <w:pPr>
        <w:ind w:right="-1350"/>
      </w:pPr>
      <w:r>
        <w:t>Prologu</w:t>
      </w:r>
      <w:r w:rsidR="00671E6E">
        <w:t>e:</w:t>
      </w:r>
      <w:r w:rsidR="00E53A5F">
        <w:t xml:space="preserve"> </w:t>
      </w:r>
      <w:r w:rsidR="00C41031">
        <w:t>Hiram Bingham and the Discovery of Machu Picchu</w:t>
      </w:r>
      <w:r w:rsidR="009303CF">
        <w:t xml:space="preserve"> (1911)</w:t>
      </w:r>
    </w:p>
    <w:p w14:paraId="6B3E6C08" w14:textId="77777777" w:rsidR="00636013" w:rsidRDefault="00636013" w:rsidP="00636013">
      <w:pPr>
        <w:ind w:right="-1350"/>
      </w:pPr>
    </w:p>
    <w:p w14:paraId="64996FC6" w14:textId="0EF3DE8D" w:rsidR="00636013" w:rsidRDefault="009303CF" w:rsidP="00636013">
      <w:pPr>
        <w:ind w:right="-1350"/>
      </w:pPr>
      <w:r>
        <w:t xml:space="preserve">“From the Four Parts”: The Rise </w:t>
      </w:r>
      <w:r w:rsidR="00DB305D">
        <w:t xml:space="preserve">and Fall </w:t>
      </w:r>
      <w:r>
        <w:t>of the Incan Empire</w:t>
      </w:r>
    </w:p>
    <w:p w14:paraId="446C8876" w14:textId="0B04F7F0" w:rsidR="00BB1AE3" w:rsidRDefault="00BB1AE3" w:rsidP="00636013">
      <w:pPr>
        <w:ind w:right="-1350" w:firstLine="720"/>
      </w:pPr>
      <w:r>
        <w:t>Andean Geography and Concepts of Verticality and Reciprocity</w:t>
      </w:r>
    </w:p>
    <w:p w14:paraId="128B1549" w14:textId="4D2B2D5F" w:rsidR="00DB305D" w:rsidRDefault="009303CF" w:rsidP="00DB305D">
      <w:pPr>
        <w:ind w:right="-1350" w:firstLine="720"/>
      </w:pPr>
      <w:r>
        <w:t>Incan History, Culture, and Language</w:t>
      </w:r>
      <w:r w:rsidR="00DB305D">
        <w:t xml:space="preserve"> </w:t>
      </w:r>
    </w:p>
    <w:p w14:paraId="610E15B3" w14:textId="77777777" w:rsidR="008C3900" w:rsidRDefault="008C3900" w:rsidP="00DB305D">
      <w:pPr>
        <w:ind w:right="-1350" w:firstLine="720"/>
      </w:pPr>
    </w:p>
    <w:p w14:paraId="1E90D2BA" w14:textId="7064AB57" w:rsidR="00DB305D" w:rsidRDefault="00346E5B" w:rsidP="00DB305D">
      <w:pPr>
        <w:ind w:right="-1350" w:firstLine="720"/>
      </w:pPr>
      <w:r>
        <w:t xml:space="preserve">Spanish America after </w:t>
      </w:r>
      <w:r w:rsidR="00CE646E">
        <w:t>the Conquest of Mexico</w:t>
      </w:r>
    </w:p>
    <w:p w14:paraId="04AD91DA" w14:textId="0F5B0265" w:rsidR="00DB305D" w:rsidRPr="00DB305D" w:rsidRDefault="00DB305D" w:rsidP="00DB305D">
      <w:pPr>
        <w:ind w:right="-1350" w:firstLine="720"/>
      </w:pPr>
      <w:r>
        <w:tab/>
        <w:t>Rumors of a Great South American Civilization</w:t>
      </w:r>
    </w:p>
    <w:p w14:paraId="2680C3D7" w14:textId="55AE5317" w:rsidR="00DB305D" w:rsidRDefault="00DB305D" w:rsidP="00DB305D">
      <w:pPr>
        <w:ind w:right="-1350" w:firstLine="720"/>
        <w:rPr>
          <w:lang w:val="pt-BR"/>
        </w:rPr>
      </w:pPr>
      <w:r w:rsidRPr="00DB305D">
        <w:tab/>
      </w:r>
      <w:r w:rsidRPr="00DB305D">
        <w:rPr>
          <w:lang w:val="pt-BR"/>
        </w:rPr>
        <w:t>Francisco Pizzaro (1478-1541) and Diego de Almagro (c. 1475-1538)</w:t>
      </w:r>
    </w:p>
    <w:p w14:paraId="2DD6B571" w14:textId="6148E09B" w:rsidR="00DB305D" w:rsidRPr="008C3900" w:rsidRDefault="00DB305D" w:rsidP="00DB305D">
      <w:pPr>
        <w:ind w:right="-1350" w:firstLine="720"/>
      </w:pPr>
      <w:r>
        <w:rPr>
          <w:lang w:val="pt-BR"/>
        </w:rPr>
        <w:tab/>
      </w:r>
      <w:r>
        <w:rPr>
          <w:lang w:val="pt-BR"/>
        </w:rPr>
        <w:tab/>
      </w:r>
      <w:r w:rsidRPr="008C3900">
        <w:t>Backgrounds and Early History</w:t>
      </w:r>
    </w:p>
    <w:p w14:paraId="645D752A" w14:textId="77777777" w:rsidR="008C3900" w:rsidRDefault="008C3900" w:rsidP="00DB305D">
      <w:pPr>
        <w:ind w:right="-1350" w:firstLine="720"/>
      </w:pPr>
    </w:p>
    <w:p w14:paraId="6D0FEB2E" w14:textId="4381C488" w:rsidR="00CE646E" w:rsidRPr="003F7659" w:rsidRDefault="003F7659" w:rsidP="00DB305D">
      <w:pPr>
        <w:ind w:right="-1350" w:firstLine="720"/>
      </w:pPr>
      <w:r w:rsidRPr="003F7659">
        <w:t>The Co</w:t>
      </w:r>
      <w:r>
        <w:t>nquest of Peru</w:t>
      </w:r>
    </w:p>
    <w:p w14:paraId="0A9F4C20" w14:textId="2772756F" w:rsidR="00DB305D" w:rsidRDefault="00DB305D" w:rsidP="00CE646E">
      <w:pPr>
        <w:ind w:left="720" w:right="-1350" w:firstLine="720"/>
      </w:pPr>
      <w:r w:rsidRPr="00DB305D">
        <w:t>Pizzaro Sets out from P</w:t>
      </w:r>
      <w:r>
        <w:t>anama (December 1530)</w:t>
      </w:r>
    </w:p>
    <w:p w14:paraId="26B14E72" w14:textId="02C933F2" w:rsidR="00DB305D" w:rsidRDefault="00DB305D" w:rsidP="00DB305D">
      <w:pPr>
        <w:ind w:right="-1350" w:firstLine="720"/>
      </w:pPr>
      <w:r>
        <w:tab/>
        <w:t>An Empire in Crisis: The Death of Huayna Capac</w:t>
      </w:r>
    </w:p>
    <w:p w14:paraId="6D6CD322" w14:textId="1ABBAEA9" w:rsidR="003F7659" w:rsidRDefault="003F7659" w:rsidP="00DB305D">
      <w:pPr>
        <w:ind w:right="-1350" w:firstLine="720"/>
      </w:pPr>
      <w:r>
        <w:tab/>
      </w:r>
      <w:r>
        <w:tab/>
      </w:r>
      <w:r w:rsidR="002C1DCF">
        <w:t xml:space="preserve">Incan </w:t>
      </w:r>
      <w:r>
        <w:t>Civil War: Atahualpa and Huascar Fight</w:t>
      </w:r>
      <w:r w:rsidR="00346E5B">
        <w:t>ing</w:t>
      </w:r>
      <w:r>
        <w:t xml:space="preserve"> Over Succession</w:t>
      </w:r>
    </w:p>
    <w:p w14:paraId="7B87E350" w14:textId="0227DA11" w:rsidR="003F7659" w:rsidRPr="008C3900" w:rsidRDefault="003F7659" w:rsidP="00DB305D">
      <w:pPr>
        <w:ind w:right="-1350" w:firstLine="720"/>
      </w:pPr>
      <w:r>
        <w:tab/>
      </w:r>
      <w:r w:rsidRPr="008C3900">
        <w:t>Pizzaro Encounters Atahualpa at Cajamarca (16 November 1532)</w:t>
      </w:r>
    </w:p>
    <w:p w14:paraId="778D9699" w14:textId="1FC3E7D7" w:rsidR="003F7659" w:rsidRDefault="003F7659" w:rsidP="00DB305D">
      <w:pPr>
        <w:ind w:right="-1350" w:firstLine="720"/>
      </w:pPr>
      <w:r w:rsidRPr="008C3900">
        <w:tab/>
      </w:r>
      <w:r w:rsidRPr="008C3900">
        <w:tab/>
      </w:r>
      <w:r w:rsidRPr="003F7659">
        <w:t>Kidnapping</w:t>
      </w:r>
      <w:r>
        <w:t xml:space="preserve">, Ransom, and Murder </w:t>
      </w:r>
      <w:r w:rsidRPr="003F7659">
        <w:t>o</w:t>
      </w:r>
      <w:r>
        <w:t>f Atahualpa (1532-1533)</w:t>
      </w:r>
    </w:p>
    <w:p w14:paraId="5DED99FA" w14:textId="7BCACEF1" w:rsidR="003F7659" w:rsidRDefault="003F7659" w:rsidP="00DB305D">
      <w:pPr>
        <w:ind w:right="-1350" w:firstLine="720"/>
      </w:pPr>
      <w:r>
        <w:tab/>
      </w:r>
      <w:r>
        <w:tab/>
      </w:r>
      <w:r>
        <w:tab/>
        <w:t>Death of Huascar (1532)</w:t>
      </w:r>
    </w:p>
    <w:p w14:paraId="632595EE" w14:textId="32BA7657" w:rsidR="003F7659" w:rsidRDefault="003F7659" w:rsidP="00DB305D">
      <w:pPr>
        <w:ind w:right="-1350" w:firstLine="720"/>
      </w:pPr>
      <w:r>
        <w:tab/>
      </w:r>
      <w:r>
        <w:tab/>
      </w:r>
      <w:r>
        <w:tab/>
      </w:r>
      <w:r w:rsidR="00346E5B">
        <w:t xml:space="preserve">Spanish Attempts to </w:t>
      </w:r>
      <w:r w:rsidR="002C1DCF">
        <w:t>Divide and Conquer: Manco Inca as a Spanish Puppet</w:t>
      </w:r>
    </w:p>
    <w:p w14:paraId="1F2DFA40" w14:textId="4D58FB18" w:rsidR="003921A1" w:rsidRDefault="003921A1" w:rsidP="00DB305D">
      <w:pPr>
        <w:ind w:right="-1350" w:firstLine="720"/>
      </w:pPr>
      <w:r>
        <w:tab/>
      </w:r>
      <w:r w:rsidR="002C1DCF">
        <w:t>Sacking the Royal City of Cuzco</w:t>
      </w:r>
      <w:r>
        <w:t xml:space="preserve"> (1533)</w:t>
      </w:r>
    </w:p>
    <w:p w14:paraId="1558986A" w14:textId="665CB850" w:rsidR="002C1DCF" w:rsidRDefault="002C1DCF" w:rsidP="00DB305D">
      <w:pPr>
        <w:ind w:right="-1350" w:firstLine="720"/>
      </w:pPr>
      <w:r>
        <w:tab/>
        <w:t xml:space="preserve">Indigenous Rebellion and </w:t>
      </w:r>
      <w:r w:rsidR="00346E5B">
        <w:t>Spanish Civil War</w:t>
      </w:r>
    </w:p>
    <w:p w14:paraId="59A56834" w14:textId="65867FE1" w:rsidR="002C1DCF" w:rsidRDefault="002C1DCF" w:rsidP="002C1DCF">
      <w:pPr>
        <w:ind w:right="-1350" w:firstLine="720"/>
      </w:pPr>
      <w:r>
        <w:tab/>
      </w:r>
      <w:r>
        <w:tab/>
      </w:r>
      <w:r w:rsidR="00346E5B">
        <w:t>Fighting Over the Spoils of War</w:t>
      </w:r>
      <w:r>
        <w:t xml:space="preserve">: Pizzaro and </w:t>
      </w:r>
      <w:r w:rsidRPr="002C1DCF">
        <w:t xml:space="preserve">Almagro </w:t>
      </w:r>
      <w:r w:rsidR="00346E5B">
        <w:t>Become Bitter Enemies</w:t>
      </w:r>
      <w:r>
        <w:t xml:space="preserve"> </w:t>
      </w:r>
    </w:p>
    <w:p w14:paraId="3A3CE673" w14:textId="6782A6D2" w:rsidR="00346E5B" w:rsidRDefault="002C1DCF" w:rsidP="00DB305D">
      <w:pPr>
        <w:ind w:right="-1350" w:firstLine="720"/>
      </w:pPr>
      <w:r w:rsidRPr="002C1DCF">
        <w:tab/>
      </w:r>
      <w:r w:rsidRPr="002C1DCF">
        <w:tab/>
      </w:r>
      <w:r>
        <w:t>Manco Inca Launches an Indigenous Uprising</w:t>
      </w:r>
      <w:r w:rsidR="00346E5B">
        <w:t xml:space="preserve"> (begins 1536)</w:t>
      </w:r>
    </w:p>
    <w:p w14:paraId="4A3BBE7B" w14:textId="2C0958B9" w:rsidR="002C1DCF" w:rsidRDefault="00346E5B" w:rsidP="00DB305D">
      <w:pPr>
        <w:ind w:right="-1350" w:firstLine="720"/>
      </w:pPr>
      <w:r>
        <w:tab/>
      </w:r>
      <w:r>
        <w:tab/>
      </w:r>
      <w:r>
        <w:tab/>
        <w:t>Surrender of Tupac Amaru, the Last Incan Emperor (1572)</w:t>
      </w:r>
    </w:p>
    <w:p w14:paraId="6BA3AEE4" w14:textId="77777777" w:rsidR="00346E5B" w:rsidRDefault="00346E5B" w:rsidP="00DB305D">
      <w:pPr>
        <w:ind w:right="-1350" w:firstLine="720"/>
      </w:pPr>
    </w:p>
    <w:p w14:paraId="5BB5F5B8" w14:textId="613A269A" w:rsidR="00636013" w:rsidRDefault="00346E5B" w:rsidP="00636013">
      <w:pPr>
        <w:ind w:right="-1350"/>
      </w:pPr>
      <w:r>
        <w:t>Epilogue: Fighting Over the Spoils of Discovery: The Legacies of Hiram Bingham</w:t>
      </w:r>
      <w:r w:rsidR="00636013">
        <w:tab/>
      </w:r>
      <w:r w:rsidR="00636013">
        <w:tab/>
        <w:t xml:space="preserve"> </w:t>
      </w:r>
    </w:p>
    <w:p w14:paraId="4A30D72A" w14:textId="77777777" w:rsidR="00636013" w:rsidRDefault="00636013" w:rsidP="00636013">
      <w:pPr>
        <w:ind w:right="-1350"/>
      </w:pPr>
    </w:p>
    <w:p w14:paraId="03571113" w14:textId="77777777" w:rsidR="00636013" w:rsidRDefault="00636013" w:rsidP="00636013">
      <w:pPr>
        <w:ind w:right="-1350"/>
      </w:pPr>
    </w:p>
    <w:p w14:paraId="68FE38DE" w14:textId="161DDEBC" w:rsidR="002D3FF8" w:rsidRPr="005F3879" w:rsidRDefault="002D3FF8" w:rsidP="00FB3BE8"/>
    <w:sectPr w:rsidR="002D3FF8" w:rsidRPr="005F3879" w:rsidSect="00FB3B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8C"/>
    <w:rsid w:val="000035F7"/>
    <w:rsid w:val="00020AA0"/>
    <w:rsid w:val="0002253B"/>
    <w:rsid w:val="00076079"/>
    <w:rsid w:val="000E0A3A"/>
    <w:rsid w:val="000F37A9"/>
    <w:rsid w:val="00107410"/>
    <w:rsid w:val="0019757A"/>
    <w:rsid w:val="001B09B7"/>
    <w:rsid w:val="00203940"/>
    <w:rsid w:val="002157DB"/>
    <w:rsid w:val="002162BC"/>
    <w:rsid w:val="00253815"/>
    <w:rsid w:val="0028362C"/>
    <w:rsid w:val="00293DCB"/>
    <w:rsid w:val="002C1DCF"/>
    <w:rsid w:val="002D3FF8"/>
    <w:rsid w:val="00346E5B"/>
    <w:rsid w:val="00357B7E"/>
    <w:rsid w:val="00357C64"/>
    <w:rsid w:val="003921A1"/>
    <w:rsid w:val="003C1831"/>
    <w:rsid w:val="003C77D9"/>
    <w:rsid w:val="003F2103"/>
    <w:rsid w:val="003F7659"/>
    <w:rsid w:val="0044786C"/>
    <w:rsid w:val="00447CAF"/>
    <w:rsid w:val="00450BB1"/>
    <w:rsid w:val="004541B0"/>
    <w:rsid w:val="0048270D"/>
    <w:rsid w:val="00484406"/>
    <w:rsid w:val="004C43FD"/>
    <w:rsid w:val="004C76BD"/>
    <w:rsid w:val="004F141F"/>
    <w:rsid w:val="004F4A43"/>
    <w:rsid w:val="004F7442"/>
    <w:rsid w:val="004F75C7"/>
    <w:rsid w:val="00500EDF"/>
    <w:rsid w:val="00514233"/>
    <w:rsid w:val="005517C9"/>
    <w:rsid w:val="005A5206"/>
    <w:rsid w:val="005F3879"/>
    <w:rsid w:val="00600573"/>
    <w:rsid w:val="006051E8"/>
    <w:rsid w:val="00627792"/>
    <w:rsid w:val="00633990"/>
    <w:rsid w:val="00636013"/>
    <w:rsid w:val="00651DEB"/>
    <w:rsid w:val="00671E6E"/>
    <w:rsid w:val="00696809"/>
    <w:rsid w:val="006B2892"/>
    <w:rsid w:val="006F4EB2"/>
    <w:rsid w:val="00705690"/>
    <w:rsid w:val="00721F2F"/>
    <w:rsid w:val="0075545F"/>
    <w:rsid w:val="00761143"/>
    <w:rsid w:val="007875E1"/>
    <w:rsid w:val="0079058C"/>
    <w:rsid w:val="007A647D"/>
    <w:rsid w:val="007E4237"/>
    <w:rsid w:val="007E5BF9"/>
    <w:rsid w:val="007F2F2D"/>
    <w:rsid w:val="007F5C21"/>
    <w:rsid w:val="00811A8C"/>
    <w:rsid w:val="00854FDC"/>
    <w:rsid w:val="00863B55"/>
    <w:rsid w:val="008943D5"/>
    <w:rsid w:val="008C1D22"/>
    <w:rsid w:val="008C3900"/>
    <w:rsid w:val="008E42E1"/>
    <w:rsid w:val="009303CF"/>
    <w:rsid w:val="0093469A"/>
    <w:rsid w:val="009475DB"/>
    <w:rsid w:val="00970DED"/>
    <w:rsid w:val="009B4796"/>
    <w:rsid w:val="009C4D77"/>
    <w:rsid w:val="009E3D0D"/>
    <w:rsid w:val="009E4DB3"/>
    <w:rsid w:val="00A0425C"/>
    <w:rsid w:val="00A06A18"/>
    <w:rsid w:val="00A13ED7"/>
    <w:rsid w:val="00AB38B9"/>
    <w:rsid w:val="00AC39C7"/>
    <w:rsid w:val="00AF31E9"/>
    <w:rsid w:val="00B041BE"/>
    <w:rsid w:val="00B108E0"/>
    <w:rsid w:val="00B176F5"/>
    <w:rsid w:val="00B20563"/>
    <w:rsid w:val="00B211A2"/>
    <w:rsid w:val="00B3331D"/>
    <w:rsid w:val="00B52D96"/>
    <w:rsid w:val="00B67DFD"/>
    <w:rsid w:val="00B870F5"/>
    <w:rsid w:val="00BB1AE3"/>
    <w:rsid w:val="00BB66AD"/>
    <w:rsid w:val="00BD58AE"/>
    <w:rsid w:val="00C31A70"/>
    <w:rsid w:val="00C32D46"/>
    <w:rsid w:val="00C41031"/>
    <w:rsid w:val="00C57B65"/>
    <w:rsid w:val="00C6399C"/>
    <w:rsid w:val="00C6414D"/>
    <w:rsid w:val="00CD237C"/>
    <w:rsid w:val="00CE646E"/>
    <w:rsid w:val="00D07734"/>
    <w:rsid w:val="00D17377"/>
    <w:rsid w:val="00D32B6B"/>
    <w:rsid w:val="00DB305D"/>
    <w:rsid w:val="00DD151B"/>
    <w:rsid w:val="00DF0BA6"/>
    <w:rsid w:val="00E33FD7"/>
    <w:rsid w:val="00E53A5F"/>
    <w:rsid w:val="00E86F07"/>
    <w:rsid w:val="00E933B5"/>
    <w:rsid w:val="00EB4A40"/>
    <w:rsid w:val="00EC0A9E"/>
    <w:rsid w:val="00EC4805"/>
    <w:rsid w:val="00EF063D"/>
    <w:rsid w:val="00EF341A"/>
    <w:rsid w:val="00F120DC"/>
    <w:rsid w:val="00F756B3"/>
    <w:rsid w:val="00F971EA"/>
    <w:rsid w:val="00FB3BE8"/>
    <w:rsid w:val="00FC560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7427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7</cp:revision>
  <cp:lastPrinted>2022-10-26T15:25:00Z</cp:lastPrinted>
  <dcterms:created xsi:type="dcterms:W3CDTF">2024-09-30T04:30:00Z</dcterms:created>
  <dcterms:modified xsi:type="dcterms:W3CDTF">2024-09-30T05:45:00Z</dcterms:modified>
</cp:coreProperties>
</file>